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06002E" w14:textId="72373EF7" w:rsidR="006F30D9" w:rsidRPr="009C675C" w:rsidRDefault="00F64C5F" w:rsidP="006F30D9">
      <w:pPr>
        <w:jc w:val="center"/>
        <w:rPr>
          <w:rFonts w:ascii="Arial" w:hAnsi="Arial" w:cs="Arial"/>
          <w:b/>
          <w:bCs/>
          <w:sz w:val="24"/>
          <w:szCs w:val="24"/>
          <w:lang w:val="az-Latn-AZ"/>
        </w:rPr>
      </w:pP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Ekologiya</w:t>
      </w:r>
      <w:proofErr w:type="spellEnd"/>
      <w:r w:rsidRPr="00F64C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və</w:t>
      </w:r>
      <w:proofErr w:type="spellEnd"/>
      <w:r w:rsidRPr="00F64C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Təbii</w:t>
      </w:r>
      <w:proofErr w:type="spellEnd"/>
      <w:r w:rsidRPr="00F64C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Sərvətlər</w:t>
      </w:r>
      <w:proofErr w:type="spellEnd"/>
      <w:r w:rsidRPr="00F64C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Nazirliyi</w:t>
      </w:r>
      <w:proofErr w:type="spellEnd"/>
      <w:r w:rsidRPr="00F64C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yanında</w:t>
      </w:r>
      <w:proofErr w:type="spellEnd"/>
      <w:r w:rsidRPr="00F64C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Meşələrin</w:t>
      </w:r>
      <w:proofErr w:type="spellEnd"/>
      <w:r w:rsidRPr="00F64C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İnkişafı</w:t>
      </w:r>
      <w:proofErr w:type="spellEnd"/>
      <w:r w:rsidRPr="00F64C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Xidmətinin</w:t>
      </w:r>
      <w:proofErr w:type="spellEnd"/>
      <w:r w:rsidRPr="00F64C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meşə</w:t>
      </w:r>
      <w:proofErr w:type="spellEnd"/>
      <w:r w:rsidRPr="00F64C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təsərrüfatına</w:t>
      </w:r>
      <w:proofErr w:type="spellEnd"/>
      <w:r w:rsidRPr="00F64C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dair</w:t>
      </w:r>
      <w:proofErr w:type="spellEnd"/>
      <w:r w:rsidRPr="00F64C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oduncağın</w:t>
      </w:r>
      <w:proofErr w:type="spellEnd"/>
      <w:r w:rsidRPr="00F64C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satışı</w:t>
      </w:r>
      <w:proofErr w:type="spellEnd"/>
      <w:r w:rsidRPr="00F64C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üzrə</w:t>
      </w:r>
      <w:proofErr w:type="spellEnd"/>
      <w:r w:rsidR="00130C21">
        <w:rPr>
          <w:rFonts w:ascii="Arial" w:hAnsi="Arial" w:cs="Arial"/>
          <w:b/>
          <w:bCs/>
          <w:sz w:val="24"/>
          <w:szCs w:val="24"/>
          <w:lang w:val="az-Latn-AZ"/>
        </w:rPr>
        <w:t xml:space="preserve"> </w:t>
      </w:r>
      <w:r w:rsidR="006E7F84">
        <w:rPr>
          <w:rFonts w:ascii="Arial" w:hAnsi="Arial" w:cs="Arial"/>
          <w:b/>
          <w:bCs/>
          <w:sz w:val="24"/>
          <w:szCs w:val="24"/>
          <w:lang w:val="az-Latn-AZ"/>
        </w:rPr>
        <w:t>26</w:t>
      </w:r>
      <w:r w:rsidRPr="00F64C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sentyabr</w:t>
      </w:r>
      <w:proofErr w:type="spellEnd"/>
      <w:r w:rsidRPr="00F64C5F">
        <w:rPr>
          <w:rFonts w:ascii="Arial" w:hAnsi="Arial" w:cs="Arial"/>
          <w:b/>
          <w:bCs/>
          <w:sz w:val="24"/>
          <w:szCs w:val="24"/>
        </w:rPr>
        <w:t xml:space="preserve"> 2022-ci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il</w:t>
      </w:r>
      <w:proofErr w:type="spellEnd"/>
      <w:r w:rsidRPr="00F64C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tarixində</w:t>
      </w:r>
      <w:proofErr w:type="spellEnd"/>
      <w:r w:rsidRPr="00F64C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keçiriləcək</w:t>
      </w:r>
      <w:proofErr w:type="spellEnd"/>
      <w:r w:rsidRPr="00F64C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hərrac</w:t>
      </w:r>
      <w:proofErr w:type="spellEnd"/>
      <w:r w:rsidR="005B5867">
        <w:rPr>
          <w:rFonts w:ascii="Arial" w:hAnsi="Arial" w:cs="Arial"/>
          <w:b/>
          <w:bCs/>
          <w:sz w:val="24"/>
          <w:szCs w:val="24"/>
          <w:lang w:val="az-Latn-AZ"/>
        </w:rPr>
        <w:t xml:space="preserve">da satışa </w:t>
      </w:r>
      <w:r w:rsidR="00EB6A07">
        <w:rPr>
          <w:rFonts w:ascii="Arial" w:hAnsi="Arial" w:cs="Arial"/>
          <w:b/>
          <w:bCs/>
          <w:sz w:val="24"/>
          <w:szCs w:val="24"/>
          <w:lang w:val="az-Latn-AZ"/>
        </w:rPr>
        <w:t>ç</w:t>
      </w:r>
      <w:r w:rsidR="005B5867">
        <w:rPr>
          <w:rFonts w:ascii="Arial" w:hAnsi="Arial" w:cs="Arial"/>
          <w:b/>
          <w:bCs/>
          <w:sz w:val="24"/>
          <w:szCs w:val="24"/>
          <w:lang w:val="az-Latn-AZ"/>
        </w:rPr>
        <w:t>ıxarılmış oduncaq</w:t>
      </w:r>
      <w:r w:rsidR="00EB6A07">
        <w:rPr>
          <w:rFonts w:ascii="Arial" w:hAnsi="Arial" w:cs="Arial"/>
          <w:b/>
          <w:bCs/>
          <w:sz w:val="24"/>
          <w:szCs w:val="24"/>
          <w:lang w:val="az-Latn-AZ"/>
        </w:rPr>
        <w:t>lar</w:t>
      </w:r>
      <w:r w:rsidRPr="00F64C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haqqında</w:t>
      </w:r>
      <w:proofErr w:type="spellEnd"/>
      <w:r w:rsidR="009C675C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r w:rsidR="009C675C">
        <w:rPr>
          <w:rFonts w:ascii="Arial" w:hAnsi="Arial" w:cs="Arial"/>
          <w:b/>
          <w:bCs/>
          <w:sz w:val="24"/>
          <w:szCs w:val="24"/>
          <w:lang w:val="az-Latn-AZ"/>
        </w:rPr>
        <w:t>məlumat</w:t>
      </w:r>
    </w:p>
    <w:p w14:paraId="7F1A3533" w14:textId="39FA26CB" w:rsidR="006F30D9" w:rsidRPr="00EB6A07" w:rsidRDefault="00973947" w:rsidP="006F30D9">
      <w:pPr>
        <w:rPr>
          <w:color w:val="333333"/>
          <w:shd w:val="clear" w:color="auto" w:fill="FFFFFF"/>
          <w:lang w:val="az-Latn-AZ"/>
        </w:rPr>
      </w:pPr>
      <w:r w:rsidRPr="00EB6A07">
        <w:rPr>
          <w:rFonts w:ascii="Helvetica" w:hAnsi="Helvetica"/>
          <w:color w:val="333333"/>
          <w:shd w:val="clear" w:color="auto" w:fill="FFFFFF"/>
          <w:lang w:val="az-Latn-AZ"/>
        </w:rPr>
        <w:t>Oduncağın saxlanıldığı ərazi</w:t>
      </w:r>
      <w:r>
        <w:rPr>
          <w:color w:val="333333"/>
          <w:shd w:val="clear" w:color="auto" w:fill="FFFFFF"/>
          <w:lang w:val="az-Latn-AZ"/>
        </w:rPr>
        <w:t xml:space="preserve">: </w:t>
      </w:r>
      <w:r w:rsidR="00A72F63">
        <w:rPr>
          <w:rFonts w:ascii="Helvetica" w:hAnsi="Helvetica"/>
          <w:color w:val="333333"/>
          <w:shd w:val="clear" w:color="auto" w:fill="FFFFFF"/>
          <w:lang w:val="az-Latn-AZ"/>
        </w:rPr>
        <w:t>Masallı</w:t>
      </w:r>
    </w:p>
    <w:p w14:paraId="051C0060" w14:textId="3868248A" w:rsidR="00973947" w:rsidRPr="006C73E1" w:rsidRDefault="00973947" w:rsidP="006F30D9">
      <w:pPr>
        <w:rPr>
          <w:color w:val="333333"/>
          <w:shd w:val="clear" w:color="auto" w:fill="FFFFFF"/>
          <w:lang w:val="az-Latn-AZ"/>
        </w:rPr>
      </w:pPr>
      <w:r w:rsidRPr="00EB6A07">
        <w:rPr>
          <w:rFonts w:ascii="Helvetica" w:hAnsi="Helvetica"/>
          <w:color w:val="333333"/>
          <w:shd w:val="clear" w:color="auto" w:fill="FFFFFF"/>
          <w:lang w:val="az-Latn-AZ"/>
        </w:rPr>
        <w:t>Oduncağın təyinatı</w:t>
      </w:r>
      <w:r>
        <w:rPr>
          <w:color w:val="333333"/>
          <w:shd w:val="clear" w:color="auto" w:fill="FFFFFF"/>
          <w:lang w:val="az-Latn-AZ"/>
        </w:rPr>
        <w:t xml:space="preserve">: </w:t>
      </w:r>
      <w:r w:rsidR="006C73E1">
        <w:rPr>
          <w:color w:val="333333"/>
          <w:shd w:val="clear" w:color="auto" w:fill="FFFFFF"/>
          <w:lang w:val="az-Latn-AZ"/>
        </w:rPr>
        <w:t>İşlik</w:t>
      </w:r>
    </w:p>
    <w:p w14:paraId="50963D6B" w14:textId="2242D1F4" w:rsidR="00E55605" w:rsidRPr="00EB6A07" w:rsidRDefault="00E55605" w:rsidP="006F30D9">
      <w:pPr>
        <w:rPr>
          <w:color w:val="333333"/>
          <w:shd w:val="clear" w:color="auto" w:fill="FFFFFF"/>
          <w:lang w:val="az-Latn-AZ"/>
        </w:rPr>
      </w:pPr>
      <w:r w:rsidRPr="00EB6A07">
        <w:rPr>
          <w:rFonts w:ascii="Helvetica" w:hAnsi="Helvetica"/>
          <w:color w:val="333333"/>
          <w:shd w:val="clear" w:color="auto" w:fill="FFFFFF"/>
          <w:lang w:val="az-Latn-AZ"/>
        </w:rPr>
        <w:t>Oduncağın</w:t>
      </w:r>
      <w:r>
        <w:rPr>
          <w:color w:val="333333"/>
          <w:shd w:val="clear" w:color="auto" w:fill="FFFFFF"/>
          <w:lang w:val="az-Latn-AZ"/>
        </w:rPr>
        <w:t xml:space="preserve"> </w:t>
      </w:r>
      <w:r w:rsidRPr="00EB6A07">
        <w:rPr>
          <w:rFonts w:ascii="Helvetica" w:hAnsi="Helvetica"/>
          <w:color w:val="333333"/>
          <w:shd w:val="clear" w:color="auto" w:fill="FFFFFF"/>
          <w:lang w:val="az-Latn-AZ"/>
        </w:rPr>
        <w:t>növü</w:t>
      </w:r>
      <w:r>
        <w:rPr>
          <w:color w:val="333333"/>
          <w:shd w:val="clear" w:color="auto" w:fill="FFFFFF"/>
          <w:lang w:val="az-Latn-AZ"/>
        </w:rPr>
        <w:t xml:space="preserve">: </w:t>
      </w:r>
      <w:r w:rsidR="00A72F63">
        <w:rPr>
          <w:rFonts w:ascii="Helvetica" w:hAnsi="Helvetica"/>
          <w:color w:val="333333"/>
          <w:shd w:val="clear" w:color="auto" w:fill="FFFFFF"/>
          <w:lang w:val="az-Latn-AZ"/>
        </w:rPr>
        <w:t>Vələs</w:t>
      </w:r>
    </w:p>
    <w:p w14:paraId="557389FC" w14:textId="530B206A" w:rsidR="00E55605" w:rsidRPr="00EB6A07" w:rsidRDefault="00E55605" w:rsidP="006F30D9">
      <w:pPr>
        <w:rPr>
          <w:color w:val="333333"/>
          <w:shd w:val="clear" w:color="auto" w:fill="FFFFFF"/>
          <w:lang w:val="az-Latn-AZ"/>
        </w:rPr>
      </w:pPr>
      <w:r w:rsidRPr="00EB6A07">
        <w:rPr>
          <w:rFonts w:ascii="Helvetica" w:hAnsi="Helvetica"/>
          <w:color w:val="333333"/>
          <w:shd w:val="clear" w:color="auto" w:fill="FFFFFF"/>
          <w:lang w:val="az-Latn-AZ"/>
        </w:rPr>
        <w:t>Həcmi (m</w:t>
      </w:r>
      <w:r w:rsidRPr="00EB6A07">
        <w:rPr>
          <w:rFonts w:ascii="Helvetica" w:hAnsi="Helvetica"/>
          <w:color w:val="333333"/>
          <w:bdr w:val="none" w:sz="0" w:space="0" w:color="auto" w:frame="1"/>
          <w:shd w:val="clear" w:color="auto" w:fill="FFFFFF"/>
          <w:vertAlign w:val="superscript"/>
          <w:lang w:val="az-Latn-AZ"/>
        </w:rPr>
        <w:t>3</w:t>
      </w:r>
      <w:r w:rsidRPr="00EB6A07">
        <w:rPr>
          <w:rFonts w:ascii="Helvetica" w:hAnsi="Helvetica"/>
          <w:color w:val="333333"/>
          <w:shd w:val="clear" w:color="auto" w:fill="FFFFFF"/>
          <w:lang w:val="az-Latn-AZ"/>
        </w:rPr>
        <w:t>)</w:t>
      </w:r>
      <w:r>
        <w:rPr>
          <w:color w:val="333333"/>
          <w:shd w:val="clear" w:color="auto" w:fill="FFFFFF"/>
          <w:lang w:val="az-Latn-AZ"/>
        </w:rPr>
        <w:t xml:space="preserve">: </w:t>
      </w:r>
      <w:r w:rsidR="00A72F63">
        <w:rPr>
          <w:rFonts w:ascii="Helvetica" w:hAnsi="Helvetica"/>
          <w:color w:val="333333"/>
          <w:shd w:val="clear" w:color="auto" w:fill="FFFFFF"/>
          <w:lang w:val="az-Latn-AZ"/>
        </w:rPr>
        <w:t>5,58</w:t>
      </w:r>
    </w:p>
    <w:p w14:paraId="368BDCC5" w14:textId="02391ABC" w:rsidR="00E55605" w:rsidRPr="00A72F63" w:rsidRDefault="00E55605" w:rsidP="006F30D9">
      <w:pPr>
        <w:rPr>
          <w:color w:val="333333"/>
          <w:shd w:val="clear" w:color="auto" w:fill="FFFFFF"/>
          <w:lang w:val="az-Latn-AZ"/>
        </w:rPr>
      </w:pPr>
      <w:r w:rsidRPr="00A72F63">
        <w:rPr>
          <w:rFonts w:ascii="Helvetica" w:hAnsi="Helvetica"/>
          <w:color w:val="333333"/>
          <w:shd w:val="clear" w:color="auto" w:fill="FFFFFF"/>
          <w:lang w:val="az-Latn-AZ"/>
        </w:rPr>
        <w:t>1m</w:t>
      </w:r>
      <w:r w:rsidRPr="00A72F63">
        <w:rPr>
          <w:rFonts w:ascii="Helvetica" w:hAnsi="Helvetica"/>
          <w:color w:val="333333"/>
          <w:bdr w:val="none" w:sz="0" w:space="0" w:color="auto" w:frame="1"/>
          <w:shd w:val="clear" w:color="auto" w:fill="FFFFFF"/>
          <w:vertAlign w:val="superscript"/>
          <w:lang w:val="az-Latn-AZ"/>
        </w:rPr>
        <w:t>3</w:t>
      </w:r>
      <w:r w:rsidRPr="00A72F63">
        <w:rPr>
          <w:rFonts w:ascii="Helvetica" w:hAnsi="Helvetica"/>
          <w:color w:val="333333"/>
          <w:shd w:val="clear" w:color="auto" w:fill="FFFFFF"/>
          <w:lang w:val="az-Latn-AZ"/>
        </w:rPr>
        <w:t>qiyməti (manatla)</w:t>
      </w:r>
      <w:r>
        <w:rPr>
          <w:color w:val="333333"/>
          <w:shd w:val="clear" w:color="auto" w:fill="FFFFFF"/>
          <w:lang w:val="az-Latn-AZ"/>
        </w:rPr>
        <w:t xml:space="preserve">: </w:t>
      </w:r>
      <w:r w:rsidR="00A72F63">
        <w:rPr>
          <w:rFonts w:ascii="Helvetica" w:hAnsi="Helvetica"/>
          <w:color w:val="333333"/>
          <w:shd w:val="clear" w:color="auto" w:fill="FFFFFF"/>
          <w:lang w:val="az-Latn-AZ"/>
        </w:rPr>
        <w:t>8</w:t>
      </w:r>
      <w:r w:rsidRPr="00A72F63">
        <w:rPr>
          <w:rFonts w:ascii="Helvetica" w:hAnsi="Helvetica"/>
          <w:color w:val="333333"/>
          <w:shd w:val="clear" w:color="auto" w:fill="FFFFFF"/>
          <w:lang w:val="az-Latn-AZ"/>
        </w:rPr>
        <w:t>0</w:t>
      </w:r>
    </w:p>
    <w:p w14:paraId="20B9C224" w14:textId="659D3167" w:rsidR="00577904" w:rsidRPr="00A72F63" w:rsidRDefault="00577904" w:rsidP="006F30D9">
      <w:pPr>
        <w:rPr>
          <w:color w:val="333333"/>
          <w:shd w:val="clear" w:color="auto" w:fill="FFFFFF"/>
          <w:lang w:val="az-Latn-AZ"/>
        </w:rPr>
      </w:pPr>
      <w:r w:rsidRPr="00A72F63">
        <w:rPr>
          <w:rFonts w:ascii="Helvetica" w:hAnsi="Helvetica"/>
          <w:color w:val="333333"/>
          <w:shd w:val="clear" w:color="auto" w:fill="FFFFFF"/>
          <w:lang w:val="az-Latn-AZ"/>
        </w:rPr>
        <w:t xml:space="preserve">İlkin </w:t>
      </w:r>
      <w:proofErr w:type="spellStart"/>
      <w:r w:rsidRPr="00A72F63">
        <w:rPr>
          <w:rFonts w:ascii="Helvetica" w:hAnsi="Helvetica"/>
          <w:color w:val="333333"/>
          <w:shd w:val="clear" w:color="auto" w:fill="FFFFFF"/>
          <w:lang w:val="az-Latn-AZ"/>
        </w:rPr>
        <w:t>hərac</w:t>
      </w:r>
      <w:proofErr w:type="spellEnd"/>
      <w:r w:rsidRPr="00A72F63">
        <w:rPr>
          <w:rFonts w:ascii="Helvetica" w:hAnsi="Helvetica"/>
          <w:color w:val="333333"/>
          <w:shd w:val="clear" w:color="auto" w:fill="FFFFFF"/>
          <w:lang w:val="az-Latn-AZ"/>
        </w:rPr>
        <w:t xml:space="preserve"> qiyməti (manatla)</w:t>
      </w:r>
      <w:r>
        <w:rPr>
          <w:color w:val="333333"/>
          <w:shd w:val="clear" w:color="auto" w:fill="FFFFFF"/>
          <w:lang w:val="az-Latn-AZ"/>
        </w:rPr>
        <w:t xml:space="preserve">: </w:t>
      </w:r>
      <w:r w:rsidR="00A72F63">
        <w:rPr>
          <w:rFonts w:ascii="Helvetica" w:hAnsi="Helvetica"/>
          <w:color w:val="333333"/>
          <w:shd w:val="clear" w:color="auto" w:fill="FFFFFF"/>
          <w:lang w:val="az-Latn-AZ"/>
        </w:rPr>
        <w:t>446,4</w:t>
      </w:r>
    </w:p>
    <w:p w14:paraId="2D9ADB58" w14:textId="3087FB51" w:rsidR="00577904" w:rsidRPr="00FB0FDC" w:rsidRDefault="00577904" w:rsidP="006F30D9">
      <w:pPr>
        <w:rPr>
          <w:color w:val="333333"/>
          <w:shd w:val="clear" w:color="auto" w:fill="FFFFFF"/>
          <w:lang w:val="en-US"/>
        </w:rPr>
      </w:pPr>
      <w:proofErr w:type="spellStart"/>
      <w:r w:rsidRPr="00FB0FDC">
        <w:rPr>
          <w:rFonts w:ascii="Helvetica" w:hAnsi="Helvetica"/>
          <w:color w:val="333333"/>
          <w:shd w:val="clear" w:color="auto" w:fill="FFFFFF"/>
          <w:lang w:val="en-US"/>
        </w:rPr>
        <w:t>Ödəniləcək</w:t>
      </w:r>
      <w:proofErr w:type="spellEnd"/>
      <w:r w:rsidRPr="00FB0FDC">
        <w:rPr>
          <w:rFonts w:ascii="Helvetica" w:hAnsi="Helvetica"/>
          <w:color w:val="333333"/>
          <w:shd w:val="clear" w:color="auto" w:fill="FFFFFF"/>
          <w:lang w:val="en-US"/>
        </w:rPr>
        <w:t xml:space="preserve"> 10% </w:t>
      </w:r>
      <w:proofErr w:type="spellStart"/>
      <w:r w:rsidRPr="00FB0FDC">
        <w:rPr>
          <w:rFonts w:ascii="Helvetica" w:hAnsi="Helvetica"/>
          <w:color w:val="333333"/>
          <w:shd w:val="clear" w:color="auto" w:fill="FFFFFF"/>
          <w:lang w:val="en-US"/>
        </w:rPr>
        <w:t>beh</w:t>
      </w:r>
      <w:proofErr w:type="spellEnd"/>
      <w:r w:rsidRPr="00FB0FDC">
        <w:rPr>
          <w:rFonts w:ascii="Helvetica" w:hAnsi="Helvetica"/>
          <w:color w:val="333333"/>
          <w:shd w:val="clear" w:color="auto" w:fill="FFFFFF"/>
          <w:lang w:val="en-US"/>
        </w:rPr>
        <w:t xml:space="preserve"> (</w:t>
      </w:r>
      <w:proofErr w:type="spellStart"/>
      <w:r w:rsidRPr="00FB0FDC">
        <w:rPr>
          <w:rFonts w:ascii="Helvetica" w:hAnsi="Helvetica"/>
          <w:color w:val="333333"/>
          <w:shd w:val="clear" w:color="auto" w:fill="FFFFFF"/>
          <w:lang w:val="en-US"/>
        </w:rPr>
        <w:t>manatla</w:t>
      </w:r>
      <w:proofErr w:type="spellEnd"/>
      <w:r w:rsidRPr="00FB0FDC">
        <w:rPr>
          <w:rFonts w:ascii="Helvetica" w:hAnsi="Helvetica"/>
          <w:color w:val="333333"/>
          <w:shd w:val="clear" w:color="auto" w:fill="FFFFFF"/>
          <w:lang w:val="en-US"/>
        </w:rPr>
        <w:t>)</w:t>
      </w:r>
      <w:r>
        <w:rPr>
          <w:color w:val="333333"/>
          <w:shd w:val="clear" w:color="auto" w:fill="FFFFFF"/>
          <w:lang w:val="az-Latn-AZ"/>
        </w:rPr>
        <w:t xml:space="preserve">: </w:t>
      </w:r>
      <w:r w:rsidR="00A72F63">
        <w:rPr>
          <w:rFonts w:ascii="Helvetica" w:hAnsi="Helvetica"/>
          <w:color w:val="333333"/>
          <w:shd w:val="clear" w:color="auto" w:fill="FFFFFF"/>
          <w:lang w:val="en-US"/>
        </w:rPr>
        <w:t>44</w:t>
      </w:r>
      <w:proofErr w:type="gramStart"/>
      <w:r w:rsidR="00A72F63">
        <w:rPr>
          <w:rFonts w:ascii="Helvetica" w:hAnsi="Helvetica"/>
          <w:color w:val="333333"/>
          <w:shd w:val="clear" w:color="auto" w:fill="FFFFFF"/>
          <w:lang w:val="en-US"/>
        </w:rPr>
        <w:t>,64</w:t>
      </w:r>
      <w:proofErr w:type="gramEnd"/>
    </w:p>
    <w:p w14:paraId="0A04888E" w14:textId="77777777" w:rsidR="00577904" w:rsidRDefault="00577904" w:rsidP="006F30D9">
      <w:pPr>
        <w:rPr>
          <w:rFonts w:ascii="Arial" w:hAnsi="Arial" w:cs="Arial"/>
          <w:b/>
          <w:bCs/>
          <w:color w:val="333333"/>
          <w:shd w:val="clear" w:color="auto" w:fill="FFFFFF"/>
          <w:lang w:val="az-Latn-AZ"/>
        </w:rPr>
      </w:pPr>
    </w:p>
    <w:p w14:paraId="4A1C4341" w14:textId="3D96FA5B" w:rsidR="00B47A10" w:rsidRPr="00D351E5" w:rsidRDefault="00B47A10" w:rsidP="00B47A10">
      <w:pPr>
        <w:rPr>
          <w:lang w:val="az-Latn-AZ"/>
        </w:rPr>
      </w:pPr>
      <w:r>
        <w:rPr>
          <w:noProof/>
          <w:lang w:eastAsia="ru-RU"/>
        </w:rPr>
        <w:drawing>
          <wp:inline distT="0" distB="0" distL="0" distR="0" wp14:anchorId="4FE790E7" wp14:editId="7BDB77D9">
            <wp:extent cx="2486025" cy="3314700"/>
            <wp:effectExtent l="0" t="0" r="9525" b="0"/>
            <wp:docPr id="2" name="Рисунок 1" descr="C:\Users\user\Downloads\IMG-20220802-WA00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IMG-20220802-WA002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2527" cy="3323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640F51BE" wp14:editId="5FB4843E">
            <wp:extent cx="2476500" cy="3302000"/>
            <wp:effectExtent l="0" t="0" r="0" b="0"/>
            <wp:docPr id="1" name="Рисунок 1" descr="C:\Users\user\Downloads\IMG-20220802-WA0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IMG-20220802-WA001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0807" cy="33077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AC8C077" w14:textId="3034DA18" w:rsidR="00973947" w:rsidRDefault="00B47A10" w:rsidP="00B47A10">
      <w:pPr>
        <w:rPr>
          <w:rFonts w:cs="Arial"/>
          <w:b/>
          <w:bCs/>
          <w:sz w:val="24"/>
          <w:szCs w:val="24"/>
          <w:lang w:val="az-Latn-AZ"/>
        </w:rPr>
      </w:pPr>
      <w:r w:rsidRPr="00D351E5">
        <w:rPr>
          <w:lang w:val="az-Latn-AZ"/>
        </w:rPr>
        <w:tab/>
      </w:r>
      <w:r>
        <w:rPr>
          <w:lang w:val="az-Latn-AZ"/>
        </w:rPr>
        <w:t xml:space="preserve">                              </w:t>
      </w:r>
    </w:p>
    <w:p w14:paraId="3A3B4B76" w14:textId="0FCAB20E" w:rsidR="004F5D61" w:rsidRDefault="004F5D61" w:rsidP="006F30D9">
      <w:pPr>
        <w:rPr>
          <w:rFonts w:cs="Arial"/>
          <w:b/>
          <w:bCs/>
          <w:sz w:val="24"/>
          <w:szCs w:val="24"/>
          <w:lang w:val="az-Latn-AZ"/>
        </w:rPr>
      </w:pPr>
    </w:p>
    <w:p w14:paraId="6E1D81CC" w14:textId="77777777" w:rsidR="004F5D61" w:rsidRPr="00973947" w:rsidRDefault="004F5D61" w:rsidP="006F30D9">
      <w:pPr>
        <w:rPr>
          <w:rFonts w:cs="Arial"/>
          <w:b/>
          <w:bCs/>
          <w:sz w:val="24"/>
          <w:szCs w:val="24"/>
          <w:lang w:val="az-Latn-AZ"/>
        </w:rPr>
      </w:pPr>
      <w:bookmarkStart w:id="0" w:name="_GoBack"/>
      <w:bookmarkEnd w:id="0"/>
    </w:p>
    <w:sectPr w:rsidR="004F5D61" w:rsidRPr="009739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5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0D9"/>
    <w:rsid w:val="000F032A"/>
    <w:rsid w:val="00130C21"/>
    <w:rsid w:val="003A33B7"/>
    <w:rsid w:val="004F5D61"/>
    <w:rsid w:val="00577904"/>
    <w:rsid w:val="005B5867"/>
    <w:rsid w:val="006C73E1"/>
    <w:rsid w:val="006E7F84"/>
    <w:rsid w:val="006F30D9"/>
    <w:rsid w:val="00973947"/>
    <w:rsid w:val="00992EB5"/>
    <w:rsid w:val="009C675C"/>
    <w:rsid w:val="00A72F63"/>
    <w:rsid w:val="00B47A10"/>
    <w:rsid w:val="00C951BA"/>
    <w:rsid w:val="00CC7E35"/>
    <w:rsid w:val="00E55605"/>
    <w:rsid w:val="00EB6A07"/>
    <w:rsid w:val="00F64C5F"/>
    <w:rsid w:val="00FB0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5CC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7A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7A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7A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7A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85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Ilahe Memmedova Bextiyar qizi (ITMIM-de shtatdadi)</dc:creator>
  <cp:keywords/>
  <dc:description/>
  <cp:lastModifiedBy>Ramiq Eliyev Fariz oglu</cp:lastModifiedBy>
  <cp:revision>19</cp:revision>
  <dcterms:created xsi:type="dcterms:W3CDTF">2022-07-06T06:47:00Z</dcterms:created>
  <dcterms:modified xsi:type="dcterms:W3CDTF">2022-09-05T12:47:00Z</dcterms:modified>
</cp:coreProperties>
</file>