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3B4CF2C4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0408CE">
        <w:rPr>
          <w:rFonts w:ascii="Arial" w:hAnsi="Arial" w:cs="Arial"/>
          <w:b/>
          <w:bCs/>
          <w:sz w:val="24"/>
          <w:szCs w:val="24"/>
          <w:lang w:val="az-Latn-AZ"/>
        </w:rPr>
        <w:t>12</w:t>
      </w:r>
      <w:r w:rsidR="000408C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408CE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1C28D998" w:rsidR="006F30D9" w:rsidRPr="00812DAC" w:rsidRDefault="00973947" w:rsidP="00812DAC">
      <w:pPr>
        <w:spacing w:line="240" w:lineRule="auto"/>
        <w:rPr>
          <w:rFonts w:ascii="Arial" w:hAnsi="Arial" w:cs="Arial"/>
          <w:color w:val="333333"/>
          <w:shd w:val="clear" w:color="auto" w:fill="FFFFFF"/>
          <w:lang w:val="az-Latn-AZ"/>
        </w:rPr>
      </w:pPr>
      <w:bookmarkStart w:id="0" w:name="_GoBack"/>
      <w:bookmarkEnd w:id="0"/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 xml:space="preserve">Oduncağın saxlanıldığı ərazi: </w:t>
      </w:r>
      <w:r w:rsidR="00E74CC5">
        <w:rPr>
          <w:rFonts w:ascii="Arial" w:hAnsi="Arial" w:cs="Arial"/>
          <w:color w:val="333333"/>
          <w:shd w:val="clear" w:color="auto" w:fill="FFFFFF"/>
          <w:lang w:val="az-Latn-AZ"/>
        </w:rPr>
        <w:t>Şamaxı</w:t>
      </w:r>
    </w:p>
    <w:p w14:paraId="051C0060" w14:textId="3868248A" w:rsidR="00973947" w:rsidRPr="00812DAC" w:rsidRDefault="00973947" w:rsidP="00812DAC">
      <w:pPr>
        <w:spacing w:line="240" w:lineRule="auto"/>
        <w:rPr>
          <w:rFonts w:ascii="Arial" w:hAnsi="Arial" w:cs="Arial"/>
          <w:color w:val="333333"/>
          <w:shd w:val="clear" w:color="auto" w:fill="FFFFFF"/>
          <w:lang w:val="az-Latn-AZ"/>
        </w:rPr>
      </w:pP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 xml:space="preserve">Oduncağın təyinatı: </w:t>
      </w:r>
      <w:r w:rsidR="006C73E1" w:rsidRPr="00812DAC">
        <w:rPr>
          <w:rFonts w:ascii="Arial" w:hAnsi="Arial" w:cs="Arial"/>
          <w:color w:val="333333"/>
          <w:shd w:val="clear" w:color="auto" w:fill="FFFFFF"/>
          <w:lang w:val="az-Latn-AZ"/>
        </w:rPr>
        <w:t>İşlik</w:t>
      </w:r>
    </w:p>
    <w:p w14:paraId="50963D6B" w14:textId="3A3A9925" w:rsidR="00E55605" w:rsidRPr="00812DAC" w:rsidRDefault="00E55605" w:rsidP="00812DAC">
      <w:pPr>
        <w:spacing w:line="240" w:lineRule="auto"/>
        <w:rPr>
          <w:rFonts w:ascii="Arial" w:hAnsi="Arial" w:cs="Arial"/>
          <w:color w:val="333333"/>
          <w:shd w:val="clear" w:color="auto" w:fill="FFFFFF"/>
          <w:lang w:val="az-Latn-AZ"/>
        </w:rPr>
      </w:pP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 xml:space="preserve">Oduncağın növü: </w:t>
      </w:r>
      <w:r w:rsidR="005F12C4" w:rsidRPr="00812DAC">
        <w:rPr>
          <w:rFonts w:ascii="Arial" w:hAnsi="Arial" w:cs="Arial"/>
          <w:color w:val="333333"/>
          <w:shd w:val="clear" w:color="auto" w:fill="FFFFFF"/>
          <w:lang w:val="az-Latn-AZ"/>
        </w:rPr>
        <w:t>Palıd</w:t>
      </w:r>
    </w:p>
    <w:p w14:paraId="557389FC" w14:textId="67B302B8" w:rsidR="00E55605" w:rsidRPr="00812DAC" w:rsidRDefault="00E55605" w:rsidP="00812DAC">
      <w:pPr>
        <w:spacing w:line="240" w:lineRule="auto"/>
        <w:rPr>
          <w:rFonts w:ascii="Arial" w:hAnsi="Arial" w:cs="Arial"/>
          <w:color w:val="333333"/>
          <w:shd w:val="clear" w:color="auto" w:fill="FFFFFF"/>
          <w:lang w:val="az-Latn-AZ"/>
        </w:rPr>
      </w:pP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>Həcmi (m</w:t>
      </w:r>
      <w:r w:rsidRPr="00812DAC">
        <w:rPr>
          <w:rFonts w:ascii="Arial" w:hAnsi="Arial" w:cs="Arial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 xml:space="preserve">): </w:t>
      </w:r>
      <w:r w:rsidR="005F12C4" w:rsidRPr="00812DAC">
        <w:rPr>
          <w:rFonts w:ascii="Arial" w:hAnsi="Arial" w:cs="Arial"/>
          <w:color w:val="333333"/>
          <w:shd w:val="clear" w:color="auto" w:fill="FFFFFF"/>
          <w:lang w:val="az-Latn-AZ"/>
        </w:rPr>
        <w:t xml:space="preserve"> </w:t>
      </w:r>
      <w:r w:rsidR="00E74CC5">
        <w:rPr>
          <w:rFonts w:ascii="Arial" w:hAnsi="Arial" w:cs="Arial"/>
          <w:color w:val="333333"/>
          <w:shd w:val="clear" w:color="auto" w:fill="FFFFFF"/>
          <w:lang w:val="az-Latn-AZ"/>
        </w:rPr>
        <w:t>13,04</w:t>
      </w:r>
    </w:p>
    <w:p w14:paraId="368BDCC5" w14:textId="27D79D0E" w:rsidR="00E55605" w:rsidRPr="00812DAC" w:rsidRDefault="00E55605" w:rsidP="00812DAC">
      <w:pPr>
        <w:spacing w:line="240" w:lineRule="auto"/>
        <w:rPr>
          <w:rFonts w:ascii="Arial" w:hAnsi="Arial" w:cs="Arial"/>
          <w:color w:val="333333"/>
          <w:shd w:val="clear" w:color="auto" w:fill="FFFFFF"/>
          <w:lang w:val="az-Latn-AZ"/>
        </w:rPr>
      </w:pP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>1m</w:t>
      </w:r>
      <w:r w:rsidRPr="00812DAC">
        <w:rPr>
          <w:rFonts w:ascii="Arial" w:hAnsi="Arial" w:cs="Arial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 xml:space="preserve">qiyməti (manatla): </w:t>
      </w:r>
      <w:r w:rsidR="005F12C4" w:rsidRPr="00812DAC">
        <w:rPr>
          <w:rFonts w:ascii="Arial" w:hAnsi="Arial" w:cs="Arial"/>
          <w:color w:val="333333"/>
          <w:shd w:val="clear" w:color="auto" w:fill="FFFFFF"/>
          <w:lang w:val="az-Latn-AZ"/>
        </w:rPr>
        <w:t>12</w:t>
      </w: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>0</w:t>
      </w:r>
    </w:p>
    <w:p w14:paraId="20B9C224" w14:textId="2169F952" w:rsidR="00577904" w:rsidRPr="00812DAC" w:rsidRDefault="00577904" w:rsidP="00812DAC">
      <w:pPr>
        <w:spacing w:line="240" w:lineRule="auto"/>
        <w:rPr>
          <w:rFonts w:ascii="Arial" w:hAnsi="Arial" w:cs="Arial"/>
          <w:color w:val="333333"/>
          <w:shd w:val="clear" w:color="auto" w:fill="FFFFFF"/>
          <w:lang w:val="az-Latn-AZ"/>
        </w:rPr>
      </w:pP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>hərac</w:t>
      </w:r>
      <w:proofErr w:type="spellEnd"/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 xml:space="preserve"> qiyməti (manatla): </w:t>
      </w:r>
      <w:r w:rsidR="00E74CC5">
        <w:rPr>
          <w:rFonts w:ascii="Arial" w:hAnsi="Arial" w:cs="Arial"/>
          <w:color w:val="333333"/>
          <w:shd w:val="clear" w:color="auto" w:fill="FFFFFF"/>
          <w:lang w:val="az-Latn-AZ"/>
        </w:rPr>
        <w:t>1564,8</w:t>
      </w:r>
    </w:p>
    <w:p w14:paraId="2D9ADB58" w14:textId="798E8299" w:rsidR="00577904" w:rsidRPr="00E74CC5" w:rsidRDefault="00577904" w:rsidP="00812DAC">
      <w:pPr>
        <w:spacing w:line="240" w:lineRule="auto"/>
        <w:rPr>
          <w:rFonts w:ascii="Arial" w:hAnsi="Arial" w:cs="Arial"/>
          <w:color w:val="333333"/>
          <w:shd w:val="clear" w:color="auto" w:fill="FFFFFF"/>
          <w:lang w:val="az-Latn-AZ"/>
        </w:rPr>
      </w:pPr>
      <w:r w:rsidRPr="00E74CC5">
        <w:rPr>
          <w:rFonts w:ascii="Arial" w:hAnsi="Arial" w:cs="Arial"/>
          <w:color w:val="333333"/>
          <w:shd w:val="clear" w:color="auto" w:fill="FFFFFF"/>
          <w:lang w:val="az-Latn-AZ"/>
        </w:rPr>
        <w:t>Ödəniləcək 10% beh (manatla)</w:t>
      </w:r>
      <w:r w:rsidRPr="00812DAC">
        <w:rPr>
          <w:rFonts w:ascii="Arial" w:hAnsi="Arial" w:cs="Arial"/>
          <w:color w:val="333333"/>
          <w:shd w:val="clear" w:color="auto" w:fill="FFFFFF"/>
          <w:lang w:val="az-Latn-AZ"/>
        </w:rPr>
        <w:t xml:space="preserve">: </w:t>
      </w:r>
      <w:r w:rsidR="00E74CC5">
        <w:rPr>
          <w:rFonts w:ascii="Arial" w:hAnsi="Arial" w:cs="Arial"/>
          <w:color w:val="333333"/>
          <w:shd w:val="clear" w:color="auto" w:fill="FFFFFF"/>
          <w:lang w:val="az-Latn-AZ"/>
        </w:rPr>
        <w:t>156,</w:t>
      </w:r>
      <w:r w:rsidR="005F12C4" w:rsidRPr="00E74CC5">
        <w:rPr>
          <w:rFonts w:ascii="Arial" w:hAnsi="Arial" w:cs="Arial"/>
          <w:color w:val="333333"/>
          <w:shd w:val="clear" w:color="auto" w:fill="FFFFFF"/>
          <w:lang w:val="az-Latn-AZ"/>
        </w:rPr>
        <w:t>48</w:t>
      </w:r>
    </w:p>
    <w:p w14:paraId="0A04888E" w14:textId="219270F3" w:rsidR="00577904" w:rsidRDefault="007645C1" w:rsidP="00812DAC">
      <w:pPr>
        <w:spacing w:line="240" w:lineRule="auto"/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812DAC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6B35102E" w14:textId="199AA418" w:rsidR="00E74CC5" w:rsidRDefault="00E74CC5" w:rsidP="00812DAC">
      <w:pPr>
        <w:spacing w:line="240" w:lineRule="auto"/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noProof/>
          <w:lang w:eastAsia="ru-RU"/>
        </w:rPr>
        <w:drawing>
          <wp:inline distT="0" distB="0" distL="0" distR="0" wp14:anchorId="0AC4ED26" wp14:editId="47491FA4">
            <wp:extent cx="2181225" cy="393382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05" cy="393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95F612" wp14:editId="1991DD2B">
            <wp:extent cx="2514600" cy="39338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42" cy="393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5E8D7" w14:textId="77777777" w:rsidR="007645C1" w:rsidRDefault="007645C1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3A3B4B76" w14:textId="1A9811A0" w:rsidR="004F5D61" w:rsidRPr="00167AC0" w:rsidRDefault="004F5D61" w:rsidP="006F30D9">
      <w:pPr>
        <w:rPr>
          <w:lang w:val="az-Latn-AZ"/>
        </w:rPr>
      </w:pPr>
    </w:p>
    <w:sectPr w:rsidR="004F5D61" w:rsidRPr="0016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408CE"/>
    <w:rsid w:val="000F032A"/>
    <w:rsid w:val="00130C21"/>
    <w:rsid w:val="00167AC0"/>
    <w:rsid w:val="003A33B7"/>
    <w:rsid w:val="004F5D61"/>
    <w:rsid w:val="00577904"/>
    <w:rsid w:val="005B5867"/>
    <w:rsid w:val="005F12C4"/>
    <w:rsid w:val="006C73E1"/>
    <w:rsid w:val="006E7F84"/>
    <w:rsid w:val="006F30D9"/>
    <w:rsid w:val="007645C1"/>
    <w:rsid w:val="00812DAC"/>
    <w:rsid w:val="009447AC"/>
    <w:rsid w:val="00973947"/>
    <w:rsid w:val="00992EB5"/>
    <w:rsid w:val="009C675C"/>
    <w:rsid w:val="00C951BA"/>
    <w:rsid w:val="00CC7E35"/>
    <w:rsid w:val="00E55605"/>
    <w:rsid w:val="00E74CC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24</cp:revision>
  <dcterms:created xsi:type="dcterms:W3CDTF">2022-07-06T06:47:00Z</dcterms:created>
  <dcterms:modified xsi:type="dcterms:W3CDTF">2022-10-05T13:56:00Z</dcterms:modified>
</cp:coreProperties>
</file>